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9" w:rsidRDefault="003324F7" w:rsidP="007A4972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</w:pPr>
      <w:bookmarkStart w:id="0" w:name="_Toc58357353"/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GROW</w:t>
      </w:r>
      <w:bookmarkStart w:id="1" w:name="_GoBack"/>
      <w:bookmarkEnd w:id="1"/>
    </w:p>
    <w:p w:rsidR="007A4972" w:rsidRPr="007A4972" w:rsidRDefault="008A4A56" w:rsidP="007A4972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</w:pPr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Reflect</w:t>
      </w:r>
      <w:r w:rsidR="007A4972" w:rsidRPr="007A4972"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 xml:space="preserve"> </w:t>
      </w:r>
      <w:bookmarkEnd w:id="0"/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on Program Implementation</w:t>
      </w:r>
    </w:p>
    <w:p w:rsidR="007A4972" w:rsidRPr="007A4972" w:rsidRDefault="007A4972" w:rsidP="007A4972">
      <w:pPr>
        <w:spacing w:after="200" w:line="276" w:lineRule="auto"/>
        <w:rPr>
          <w:rFonts w:ascii="Tw Cen MT" w:eastAsia="Tw Cen MT" w:hAnsi="Tw Cen MT" w:cs="Times New Roman"/>
          <w:lang w:bidi="en-US"/>
        </w:rPr>
      </w:pPr>
    </w:p>
    <w:p w:rsidR="00CB4339" w:rsidRPr="00430FB1" w:rsidRDefault="008A4A56" w:rsidP="00CB4339">
      <w:pPr>
        <w:spacing w:after="200" w:line="276" w:lineRule="auto"/>
        <w:ind w:left="450" w:right="720"/>
        <w:jc w:val="center"/>
        <w:rPr>
          <w:rFonts w:ascii="Tw Cen MT" w:eastAsia="Tw Cen MT" w:hAnsi="Tw Cen MT" w:cs="Times New Roman"/>
          <w:b/>
          <w:lang w:bidi="en-US"/>
        </w:rPr>
      </w:pPr>
      <w:r>
        <w:rPr>
          <w:rFonts w:ascii="Tw Cen MT" w:eastAsia="Tw Cen MT" w:hAnsi="Tw Cen MT" w:cs="Times New Roman"/>
          <w:b/>
          <w:noProof/>
        </w:rPr>
        <w:drawing>
          <wp:inline distT="0" distB="0" distL="0" distR="0">
            <wp:extent cx="1665319" cy="15313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iaHeadsho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740" cy="15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339" w:rsidRPr="00430FB1">
        <w:rPr>
          <w:rFonts w:ascii="Tw Cen MT" w:eastAsia="Tw Cen MT" w:hAnsi="Tw Cen MT" w:cs="Times New Roman"/>
          <w:b/>
          <w:noProof/>
        </w:rPr>
        <w:drawing>
          <wp:inline distT="0" distB="0" distL="0" distR="0" wp14:anchorId="409F1442" wp14:editId="31D90B43">
            <wp:extent cx="1480185" cy="1480185"/>
            <wp:effectExtent l="0" t="0" r="5715" b="5715"/>
            <wp:docPr id="1" name="Picture 137" descr="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11" b="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eastAsia="Tw Cen MT" w:hAnsi="Tw Cen MT" w:cs="Times New Roman"/>
          <w:b/>
          <w:noProof/>
          <w:lang w:bidi="en-US"/>
        </w:rPr>
        <w:drawing>
          <wp:inline distT="0" distB="0" distL="0" distR="0">
            <wp:extent cx="1688847" cy="15982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gerHeadsho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265" cy="16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72" w:rsidRPr="007A4972" w:rsidRDefault="003324F7" w:rsidP="007A4972">
      <w:pPr>
        <w:spacing w:after="200" w:line="276" w:lineRule="auto"/>
        <w:jc w:val="center"/>
        <w:rPr>
          <w:rFonts w:ascii="Tw Cen MT" w:eastAsia="Tw Cen MT" w:hAnsi="Tw Cen MT" w:cs="Times New Roman"/>
          <w:b/>
          <w:lang w:bidi="en-US"/>
        </w:rPr>
      </w:pPr>
      <w:r>
        <w:rPr>
          <w:rFonts w:ascii="Tw Cen MT" w:eastAsia="Tw Cen MT" w:hAnsi="Tw Cen MT" w:cs="Times New Roman"/>
          <w:b/>
          <w:noProof/>
          <w:lang w:bidi="en-US"/>
        </w:rPr>
        <w:pict>
          <v:rect id="_x0000_i1025" alt="" style="width:468pt;height:.75pt;mso-width-percent:0;mso-height-percent:0;mso-width-percent:0;mso-height-percent:0" o:hralign="center" o:hrstd="t" o:hr="t" fillcolor="#a0a0a0" stroked="f"/>
        </w:pict>
      </w:r>
    </w:p>
    <w:p w:rsidR="007A4972" w:rsidRDefault="00CA1EF7" w:rsidP="007A4972">
      <w:pPr>
        <w:spacing w:after="120" w:line="264" w:lineRule="auto"/>
        <w:rPr>
          <w:rFonts w:ascii="Tw Cen MT" w:eastAsia="Times New Roman" w:hAnsi="Tw Cen MT" w:cs="Times New Roman"/>
          <w:iCs/>
          <w:sz w:val="24"/>
          <w:szCs w:val="24"/>
        </w:rPr>
      </w:pPr>
      <w:r>
        <w:rPr>
          <w:rFonts w:ascii="Tw Cen MT" w:eastAsia="Times New Roman" w:hAnsi="Tw Cen MT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1159510" cy="1048385"/>
            <wp:effectExtent l="0" t="0" r="2540" b="0"/>
            <wp:wrapTight wrapText="bothSides">
              <wp:wrapPolygon edited="0">
                <wp:start x="0" y="0"/>
                <wp:lineTo x="0" y="21194"/>
                <wp:lineTo x="21292" y="21194"/>
                <wp:lineTo x="2129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 - Tree - Grow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4"/>
                    <a:stretch/>
                  </pic:blipFill>
                  <pic:spPr bwMode="auto">
                    <a:xfrm>
                      <a:off x="0" y="0"/>
                      <a:ext cx="1159510" cy="104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972" w:rsidRPr="00CB4339">
        <w:rPr>
          <w:rFonts w:ascii="Tw Cen MT" w:eastAsia="Times New Roman" w:hAnsi="Tw Cen MT" w:cs="Times New Roman"/>
          <w:b/>
          <w:iCs/>
          <w:sz w:val="24"/>
          <w:szCs w:val="24"/>
        </w:rPr>
        <w:t>Instructions</w:t>
      </w:r>
      <w:r w:rsidR="007A4972" w:rsidRPr="007A4972">
        <w:rPr>
          <w:rFonts w:ascii="Tw Cen MT" w:eastAsia="Times New Roman" w:hAnsi="Tw Cen MT" w:cs="Times New Roman"/>
          <w:b/>
          <w:iCs/>
          <w:sz w:val="24"/>
          <w:szCs w:val="24"/>
        </w:rPr>
        <w:t xml:space="preserve">: </w:t>
      </w:r>
      <w:r w:rsidR="007A4972" w:rsidRPr="007A4972">
        <w:rPr>
          <w:rFonts w:ascii="Tw Cen MT" w:eastAsia="Times New Roman" w:hAnsi="Tw Cen MT" w:cs="Times New Roman"/>
          <w:iCs/>
          <w:sz w:val="24"/>
          <w:szCs w:val="24"/>
        </w:rPr>
        <w:t xml:space="preserve">Use this template to 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>reflect on your program</w:t>
      </w:r>
      <w:r w:rsidR="007A4972" w:rsidRPr="007A4972">
        <w:rPr>
          <w:rFonts w:ascii="Tw Cen MT" w:eastAsia="Times New Roman" w:hAnsi="Tw Cen MT" w:cs="Times New Roman"/>
          <w:iCs/>
          <w:sz w:val="24"/>
          <w:szCs w:val="24"/>
        </w:rPr>
        <w:t xml:space="preserve">. </w:t>
      </w:r>
    </w:p>
    <w:p w:rsidR="005F0C2F" w:rsidRPr="00CA1EF7" w:rsidRDefault="008A4A56" w:rsidP="00CA1EF7">
      <w:pPr>
        <w:spacing w:after="120" w:line="264" w:lineRule="auto"/>
        <w:rPr>
          <w:rFonts w:ascii="Tw Cen MT" w:eastAsia="Times New Roman" w:hAnsi="Tw Cen MT" w:cs="Times New Roman"/>
          <w:iCs/>
          <w:sz w:val="24"/>
          <w:szCs w:val="24"/>
        </w:rPr>
      </w:pPr>
      <w:r w:rsidRPr="008A4A56">
        <w:rPr>
          <w:rFonts w:ascii="Tw Cen MT" w:eastAsia="Times New Roman" w:hAnsi="Tw Cen MT" w:cs="Times New Roman"/>
          <w:iCs/>
          <w:sz w:val="24"/>
          <w:szCs w:val="24"/>
        </w:rPr>
        <w:t>Reflecting on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 xml:space="preserve"> your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program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>’s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success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>es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and challenges will </w:t>
      </w:r>
      <w:proofErr w:type="gramStart"/>
      <w:r w:rsidRPr="008A4A56">
        <w:rPr>
          <w:rFonts w:ascii="Tw Cen MT" w:eastAsia="Times New Roman" w:hAnsi="Tw Cen MT" w:cs="Times New Roman"/>
          <w:iCs/>
          <w:sz w:val="24"/>
          <w:szCs w:val="24"/>
        </w:rPr>
        <w:t>open up</w:t>
      </w:r>
      <w:proofErr w:type="gramEnd"/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new ideas for adaptation. Expanding your circle of support and collaborating with others will boost your capacity and resources. Take 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 xml:space="preserve">some 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>time to think about how you will grow with the program.</w:t>
      </w:r>
      <w:bookmarkStart w:id="2" w:name="_Hlk80101113"/>
    </w:p>
    <w:bookmarkEnd w:id="2"/>
    <w:p w:rsidR="007A4972" w:rsidRPr="007A4972" w:rsidRDefault="003324F7" w:rsidP="007A4972">
      <w:pPr>
        <w:spacing w:after="200" w:line="276" w:lineRule="auto"/>
        <w:rPr>
          <w:rFonts w:ascii="Tw Cen MT" w:eastAsia="Tw Cen MT" w:hAnsi="Tw Cen MT" w:cs="Times New Roman"/>
        </w:rPr>
      </w:pPr>
      <w:r>
        <w:rPr>
          <w:rFonts w:ascii="Tw Cen MT" w:eastAsia="Tw Cen MT" w:hAnsi="Tw Cen MT" w:cs="Times New Roman"/>
          <w:b/>
          <w:noProof/>
          <w:lang w:bidi="en-US"/>
        </w:rPr>
        <w:pict>
          <v:rect id="_x0000_i1026" alt="" style="width:468pt;height:.75pt;mso-width-percent:0;mso-height-percent:0;mso-width-percent:0;mso-height-percent:0" o:hralign="center" o:hrstd="t" o:hr="t" fillcolor="#a0a0a0" stroked="f"/>
        </w:pict>
      </w:r>
    </w:p>
    <w:p w:rsidR="00290D65" w:rsidRPr="007A4972" w:rsidRDefault="009D415F" w:rsidP="00290D65">
      <w:pPr>
        <w:keepNext/>
        <w:keepLines/>
        <w:spacing w:before="40" w:after="0" w:line="240" w:lineRule="auto"/>
        <w:outlineLvl w:val="2"/>
        <w:rPr>
          <w:rFonts w:ascii="Tw Cen MT" w:eastAsia="Times New Roman" w:hAnsi="Tw Cen MT" w:cs="Times New Roman"/>
          <w:color w:val="01456F"/>
          <w:sz w:val="36"/>
          <w:szCs w:val="36"/>
        </w:rPr>
      </w:pPr>
      <w:r>
        <w:rPr>
          <w:rFonts w:ascii="Tw Cen MT" w:eastAsia="Times New Roman" w:hAnsi="Tw Cen MT" w:cs="Times New Roman"/>
          <w:color w:val="01456F"/>
          <w:sz w:val="36"/>
          <w:szCs w:val="36"/>
        </w:rPr>
        <w:t>S</w:t>
      </w:r>
      <w:r w:rsidR="00290D65" w:rsidRPr="007A4972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tep </w:t>
      </w:r>
      <w:r>
        <w:rPr>
          <w:rFonts w:ascii="Tw Cen MT" w:eastAsia="Times New Roman" w:hAnsi="Tw Cen MT" w:cs="Times New Roman"/>
          <w:color w:val="01456F"/>
          <w:sz w:val="36"/>
          <w:szCs w:val="36"/>
        </w:rPr>
        <w:t>1</w:t>
      </w:r>
      <w:r w:rsidR="00290D65" w:rsidRPr="007A4972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: </w:t>
      </w:r>
      <w:r w:rsidR="00290D65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Questions to </w:t>
      </w:r>
      <w:r>
        <w:rPr>
          <w:rFonts w:ascii="Tw Cen MT" w:eastAsia="Times New Roman" w:hAnsi="Tw Cen MT" w:cs="Times New Roman"/>
          <w:color w:val="01456F"/>
          <w:sz w:val="36"/>
          <w:szCs w:val="36"/>
        </w:rPr>
        <w:t>Reflect on</w:t>
      </w:r>
      <w:r w:rsidR="00290D65" w:rsidRPr="007A4972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 </w:t>
      </w:r>
    </w:p>
    <w:p w:rsidR="007A4972" w:rsidRPr="007A4972" w:rsidRDefault="007A4972" w:rsidP="007A4972">
      <w:pPr>
        <w:spacing w:after="0" w:line="276" w:lineRule="auto"/>
        <w:rPr>
          <w:rFonts w:ascii="Tw Cen MT" w:eastAsia="Tw Cen MT" w:hAnsi="Tw Cen MT" w:cs="Times New Roman"/>
        </w:rPr>
      </w:pPr>
    </w:p>
    <w:p w:rsidR="009D415F" w:rsidRDefault="009D415F" w:rsidP="009D415F">
      <w:pPr>
        <w:spacing w:after="200" w:line="276" w:lineRule="auto"/>
        <w:rPr>
          <w:rFonts w:ascii="Tw Cen MT" w:eastAsia="Tw Cen MT" w:hAnsi="Tw Cen MT" w:cs="Times New Roman"/>
          <w:sz w:val="24"/>
        </w:rPr>
      </w:pPr>
      <w:r>
        <w:rPr>
          <w:rFonts w:ascii="Tw Cen MT" w:eastAsia="Tw Cen MT" w:hAnsi="Tw Cen MT" w:cs="Times New Roman"/>
          <w:sz w:val="24"/>
        </w:rPr>
        <w:t xml:space="preserve">Meet with </w:t>
      </w:r>
      <w:r w:rsidRPr="009D415F">
        <w:rPr>
          <w:rFonts w:ascii="Tw Cen MT" w:eastAsia="Tw Cen MT" w:hAnsi="Tw Cen MT" w:cs="Times New Roman"/>
          <w:sz w:val="24"/>
        </w:rPr>
        <w:t>community partners to gather feedback from different perspectives</w:t>
      </w:r>
      <w:r w:rsidR="00290D65" w:rsidRPr="00B62307">
        <w:rPr>
          <w:rFonts w:ascii="Tw Cen MT" w:eastAsia="Tw Cen MT" w:hAnsi="Tw Cen MT" w:cs="Times New Roman"/>
          <w:sz w:val="24"/>
        </w:rPr>
        <w:t xml:space="preserve">. </w:t>
      </w:r>
      <w:r w:rsidRPr="009D415F">
        <w:rPr>
          <w:rFonts w:ascii="Tw Cen MT" w:eastAsia="Tw Cen MT" w:hAnsi="Tw Cen MT" w:cs="Times New Roman"/>
          <w:sz w:val="24"/>
        </w:rPr>
        <w:t>Think about or discuss questions</w:t>
      </w:r>
      <w:r>
        <w:rPr>
          <w:rFonts w:ascii="Tw Cen MT" w:eastAsia="Tw Cen MT" w:hAnsi="Tw Cen MT" w:cs="Times New Roman"/>
          <w:sz w:val="24"/>
        </w:rPr>
        <w:t xml:space="preserve"> that could improve the next round of programming</w:t>
      </w:r>
      <w:r w:rsidRPr="009D415F">
        <w:rPr>
          <w:rFonts w:ascii="Tw Cen MT" w:eastAsia="Tw Cen MT" w:hAnsi="Tw Cen MT" w:cs="Times New Roman"/>
          <w:sz w:val="24"/>
        </w:rPr>
        <w:t>, like:</w:t>
      </w:r>
    </w:p>
    <w:p w:rsid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worked well?</w:t>
      </w:r>
    </w:p>
    <w:p w:rsidR="009D415F" w:rsidRP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:rsid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growth did you see in students?</w:t>
      </w:r>
    </w:p>
    <w:p w:rsidR="009D415F" w:rsidRDefault="009D415F" w:rsidP="009D415F">
      <w:pPr>
        <w:pStyle w:val="ListParagraph"/>
        <w:spacing w:after="0"/>
        <w:rPr>
          <w:rFonts w:ascii="Tw Cen MT" w:eastAsia="Tw Cen MT" w:hAnsi="Tw Cen MT" w:cs="Times New Roman"/>
          <w:sz w:val="24"/>
        </w:rPr>
      </w:pPr>
    </w:p>
    <w:p w:rsidR="009D415F" w:rsidRP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barriers or challenges occurred during implementation?</w:t>
      </w:r>
    </w:p>
    <w:p w:rsid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:rsidR="009D415F" w:rsidRP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adjustments could be made to better coordinate and leverage available youth programs?</w:t>
      </w:r>
    </w:p>
    <w:p w:rsid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:rsidR="009D415F" w:rsidRP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changes, additions, or improvements will you make going forward?</w:t>
      </w:r>
    </w:p>
    <w:p w:rsid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:rsid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Who else could you invite to partner and collaborate with next time?</w:t>
      </w:r>
    </w:p>
    <w:p w:rsidR="009D415F" w:rsidRDefault="009D415F" w:rsidP="009D415F">
      <w:pPr>
        <w:pStyle w:val="ListParagraph"/>
        <w:spacing w:after="0"/>
        <w:rPr>
          <w:rFonts w:ascii="Tw Cen MT" w:eastAsia="Tw Cen MT" w:hAnsi="Tw Cen MT" w:cs="Times New Roman"/>
          <w:sz w:val="24"/>
        </w:rPr>
      </w:pPr>
    </w:p>
    <w:p w:rsidR="009D415F" w:rsidRP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:rsidR="00B62307" w:rsidRDefault="00B62307" w:rsidP="00902824">
      <w:pPr>
        <w:spacing w:after="0" w:line="276" w:lineRule="auto"/>
        <w:rPr>
          <w:rFonts w:ascii="Tw Cen MT" w:eastAsia="Tw Cen MT" w:hAnsi="Tw Cen MT" w:cs="Times New Roman"/>
          <w:b/>
          <w:noProof/>
          <w:lang w:bidi="en-US"/>
        </w:rPr>
      </w:pPr>
    </w:p>
    <w:p w:rsidR="00DA78AD" w:rsidRDefault="003324F7" w:rsidP="00CA1EF7">
      <w:pPr>
        <w:spacing w:after="0" w:line="276" w:lineRule="auto"/>
        <w:jc w:val="center"/>
      </w:pPr>
      <w:r>
        <w:rPr>
          <w:rFonts w:ascii="Tw Cen MT" w:eastAsia="Tw Cen MT" w:hAnsi="Tw Cen MT" w:cs="Times New Roman"/>
          <w:b/>
          <w:noProof/>
          <w:lang w:bidi="en-US"/>
        </w:rPr>
        <w:pict>
          <v:rect id="_x0000_i1027" style="width:496.8pt;height:.6pt" o:hralign="center" o:hrstd="t" o:hr="t" fillcolor="#a0a0a0" stroked="f"/>
        </w:pict>
      </w:r>
    </w:p>
    <w:sectPr w:rsidR="00DA78AD" w:rsidSect="00CA1EF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E13" w:rsidRDefault="0024640C">
      <w:pPr>
        <w:spacing w:after="0" w:line="240" w:lineRule="auto"/>
      </w:pPr>
      <w:r>
        <w:separator/>
      </w:r>
    </w:p>
  </w:endnote>
  <w:endnote w:type="continuationSeparator" w:id="0">
    <w:p w:rsidR="002A7E13" w:rsidRDefault="0024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972" w:rsidRPr="009B2DD7" w:rsidRDefault="007A4972" w:rsidP="009B2D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E13" w:rsidRDefault="0024640C">
      <w:pPr>
        <w:spacing w:after="0" w:line="240" w:lineRule="auto"/>
      </w:pPr>
      <w:r>
        <w:separator/>
      </w:r>
    </w:p>
  </w:footnote>
  <w:footnote w:type="continuationSeparator" w:id="0">
    <w:p w:rsidR="002A7E13" w:rsidRDefault="0024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4D42"/>
    <w:multiLevelType w:val="hybridMultilevel"/>
    <w:tmpl w:val="411C3A04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E6A1C07"/>
    <w:multiLevelType w:val="hybridMultilevel"/>
    <w:tmpl w:val="6F6AB918"/>
    <w:lvl w:ilvl="0" w:tplc="41386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2F6A"/>
    <w:multiLevelType w:val="hybridMultilevel"/>
    <w:tmpl w:val="79786462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A1B09"/>
    <w:multiLevelType w:val="hybridMultilevel"/>
    <w:tmpl w:val="F506A51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A515A24"/>
    <w:multiLevelType w:val="hybridMultilevel"/>
    <w:tmpl w:val="B4547CA0"/>
    <w:lvl w:ilvl="0" w:tplc="A20E9B6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A94761"/>
    <w:multiLevelType w:val="hybridMultilevel"/>
    <w:tmpl w:val="2C3A0A70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E22A1B"/>
    <w:multiLevelType w:val="hybridMultilevel"/>
    <w:tmpl w:val="1F9E46C8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C7226"/>
    <w:multiLevelType w:val="hybridMultilevel"/>
    <w:tmpl w:val="E6FE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40773"/>
    <w:multiLevelType w:val="hybridMultilevel"/>
    <w:tmpl w:val="CB8082FE"/>
    <w:lvl w:ilvl="0" w:tplc="0CFEACB6">
      <w:start w:val="12"/>
      <w:numFmt w:val="decimal"/>
      <w:lvlText w:val="%1."/>
      <w:lvlJc w:val="left"/>
      <w:pPr>
        <w:ind w:left="785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A32"/>
    <w:multiLevelType w:val="hybridMultilevel"/>
    <w:tmpl w:val="6A920098"/>
    <w:lvl w:ilvl="0" w:tplc="04090019">
      <w:start w:val="1"/>
      <w:numFmt w:val="lowerLetter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45DB1AFC"/>
    <w:multiLevelType w:val="hybridMultilevel"/>
    <w:tmpl w:val="18F6F4B0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5F86B7E"/>
    <w:multiLevelType w:val="multilevel"/>
    <w:tmpl w:val="11C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D71356"/>
    <w:multiLevelType w:val="hybridMultilevel"/>
    <w:tmpl w:val="FB84C4A6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AC76B9C"/>
    <w:multiLevelType w:val="hybridMultilevel"/>
    <w:tmpl w:val="57BAD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E6640"/>
    <w:multiLevelType w:val="hybridMultilevel"/>
    <w:tmpl w:val="F7C04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F5D31"/>
    <w:multiLevelType w:val="hybridMultilevel"/>
    <w:tmpl w:val="F11A080C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633FD0"/>
    <w:multiLevelType w:val="hybridMultilevel"/>
    <w:tmpl w:val="827A04EC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E00197"/>
    <w:multiLevelType w:val="hybridMultilevel"/>
    <w:tmpl w:val="6756E2FC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DB198A"/>
    <w:multiLevelType w:val="hybridMultilevel"/>
    <w:tmpl w:val="D38AEB24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12774"/>
    <w:multiLevelType w:val="hybridMultilevel"/>
    <w:tmpl w:val="57BAD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867C3"/>
    <w:multiLevelType w:val="hybridMultilevel"/>
    <w:tmpl w:val="37D6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A7C61"/>
    <w:multiLevelType w:val="multilevel"/>
    <w:tmpl w:val="B1BA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A3477E"/>
    <w:multiLevelType w:val="hybridMultilevel"/>
    <w:tmpl w:val="FB84C4A6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6"/>
  </w:num>
  <w:num w:numId="5">
    <w:abstractNumId w:val="1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3"/>
  </w:num>
  <w:num w:numId="19">
    <w:abstractNumId w:val="9"/>
  </w:num>
  <w:num w:numId="20">
    <w:abstractNumId w:val="0"/>
  </w:num>
  <w:num w:numId="21">
    <w:abstractNumId w:val="22"/>
  </w:num>
  <w:num w:numId="22">
    <w:abstractNumId w:val="1"/>
  </w:num>
  <w:num w:numId="23">
    <w:abstractNumId w:val="8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72"/>
    <w:rsid w:val="0024640C"/>
    <w:rsid w:val="00290D65"/>
    <w:rsid w:val="002A7E13"/>
    <w:rsid w:val="002C27A9"/>
    <w:rsid w:val="003324F7"/>
    <w:rsid w:val="00370FAC"/>
    <w:rsid w:val="00441646"/>
    <w:rsid w:val="00552904"/>
    <w:rsid w:val="00582A70"/>
    <w:rsid w:val="005F0C2F"/>
    <w:rsid w:val="006A265F"/>
    <w:rsid w:val="006C77BF"/>
    <w:rsid w:val="00715E7C"/>
    <w:rsid w:val="007A4972"/>
    <w:rsid w:val="007C493D"/>
    <w:rsid w:val="008A4A56"/>
    <w:rsid w:val="00902824"/>
    <w:rsid w:val="0095637D"/>
    <w:rsid w:val="009D415F"/>
    <w:rsid w:val="00A26523"/>
    <w:rsid w:val="00B62307"/>
    <w:rsid w:val="00B84924"/>
    <w:rsid w:val="00C65287"/>
    <w:rsid w:val="00C93ED6"/>
    <w:rsid w:val="00CA1EF7"/>
    <w:rsid w:val="00CB3AB2"/>
    <w:rsid w:val="00CB4339"/>
    <w:rsid w:val="00DA78AD"/>
    <w:rsid w:val="00DE3DB4"/>
    <w:rsid w:val="00E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8676230"/>
  <w15:chartTrackingRefBased/>
  <w15:docId w15:val="{5263F3F3-874C-4B09-A9F7-99FC03DA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9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4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72"/>
  </w:style>
  <w:style w:type="table" w:customStyle="1" w:styleId="LightGrid-Accent41">
    <w:name w:val="Light Grid - Accent 41"/>
    <w:basedOn w:val="TableNormal"/>
    <w:next w:val="LightGrid-Accent4"/>
    <w:uiPriority w:val="62"/>
    <w:rsid w:val="007A4972"/>
    <w:pPr>
      <w:spacing w:after="0" w:line="240" w:lineRule="auto"/>
    </w:pPr>
    <w:tblPr>
      <w:tblStyleRowBandSize w:val="1"/>
      <w:tblStyleColBandSize w:val="1"/>
      <w:tblBorders>
        <w:top w:val="single" w:sz="8" w:space="0" w:color="5DCEAF"/>
        <w:left w:val="single" w:sz="8" w:space="0" w:color="5DCEAF"/>
        <w:bottom w:val="single" w:sz="8" w:space="0" w:color="5DCEAF"/>
        <w:right w:val="single" w:sz="8" w:space="0" w:color="5DCEAF"/>
        <w:insideH w:val="single" w:sz="8" w:space="0" w:color="5DCEAF"/>
        <w:insideV w:val="single" w:sz="8" w:space="0" w:color="5DCEAF"/>
      </w:tblBorders>
    </w:tblPr>
    <w:tblStylePr w:type="firstRow">
      <w:pPr>
        <w:spacing w:before="0" w:after="0" w:line="240" w:lineRule="auto"/>
      </w:pPr>
      <w:rPr>
        <w:rFonts w:ascii="Tw Cen MT" w:eastAsia="Times New Roman" w:hAnsi="Tw Cen MT" w:cs="Times New Roman"/>
        <w:b/>
        <w:bCs/>
      </w:rPr>
      <w:tblPr/>
      <w:tcPr>
        <w:tcBorders>
          <w:top w:val="single" w:sz="8" w:space="0" w:color="5DCEAF"/>
          <w:left w:val="single" w:sz="8" w:space="0" w:color="5DCEAF"/>
          <w:bottom w:val="single" w:sz="18" w:space="0" w:color="5DCEAF"/>
          <w:right w:val="single" w:sz="8" w:space="0" w:color="5DCEAF"/>
          <w:insideH w:val="nil"/>
          <w:insideV w:val="single" w:sz="8" w:space="0" w:color="5DCEAF"/>
        </w:tcBorders>
      </w:tcPr>
    </w:tblStylePr>
    <w:tblStylePr w:type="lastRow">
      <w:pPr>
        <w:spacing w:before="0" w:after="0" w:line="240" w:lineRule="auto"/>
      </w:pPr>
      <w:rPr>
        <w:rFonts w:ascii="Tw Cen MT" w:eastAsia="Times New Roman" w:hAnsi="Tw Cen MT" w:cs="Times New Roman"/>
        <w:b/>
        <w:bCs/>
      </w:rPr>
      <w:tblPr/>
      <w:tcPr>
        <w:tcBorders>
          <w:top w:val="double" w:sz="6" w:space="0" w:color="5DCEAF"/>
          <w:left w:val="single" w:sz="8" w:space="0" w:color="5DCEAF"/>
          <w:bottom w:val="single" w:sz="8" w:space="0" w:color="5DCEAF"/>
          <w:right w:val="single" w:sz="8" w:space="0" w:color="5DCEAF"/>
          <w:insideH w:val="nil"/>
          <w:insideV w:val="single" w:sz="8" w:space="0" w:color="5DCEAF"/>
        </w:tcBorders>
      </w:tcPr>
    </w:tblStylePr>
    <w:tblStylePr w:type="firstCol">
      <w:rPr>
        <w:rFonts w:ascii="Tw Cen MT" w:eastAsia="Times New Roman" w:hAnsi="Tw Cen MT" w:cs="Times New Roman"/>
        <w:b/>
        <w:bCs/>
      </w:rPr>
    </w:tblStylePr>
    <w:tblStylePr w:type="lastCol">
      <w:rPr>
        <w:rFonts w:ascii="Tw Cen MT" w:eastAsia="Times New Roman" w:hAnsi="Tw Cen MT" w:cs="Times New Roman"/>
        <w:b/>
        <w:bCs/>
      </w:rPr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</w:tcBorders>
      </w:tcPr>
    </w:tblStylePr>
    <w:tblStylePr w:type="band1Vert"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</w:tcBorders>
        <w:shd w:val="clear" w:color="auto" w:fill="D6F3EB"/>
      </w:tcPr>
    </w:tblStylePr>
    <w:tblStylePr w:type="band1Horz"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  <w:insideV w:val="single" w:sz="8" w:space="0" w:color="5DCEAF"/>
        </w:tcBorders>
        <w:shd w:val="clear" w:color="auto" w:fill="D6F3EB"/>
      </w:tcPr>
    </w:tblStylePr>
    <w:tblStylePr w:type="band2Horz"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  <w:insideV w:val="single" w:sz="8" w:space="0" w:color="5DCEAF"/>
        </w:tcBorders>
      </w:tcPr>
    </w:tblStylePr>
  </w:style>
  <w:style w:type="table" w:customStyle="1" w:styleId="GridTable6Colorful-Accent41">
    <w:name w:val="Grid Table 6 Colorful - Accent 41"/>
    <w:basedOn w:val="TableNormal"/>
    <w:next w:val="GridTable6Colorful-Accent4"/>
    <w:uiPriority w:val="51"/>
    <w:rsid w:val="007A4972"/>
    <w:pPr>
      <w:spacing w:after="0" w:line="240" w:lineRule="auto"/>
    </w:pPr>
    <w:rPr>
      <w:color w:val="34AB8A"/>
    </w:rPr>
    <w:tblPr>
      <w:tblStyleRowBandSize w:val="1"/>
      <w:tblStyleColBandSize w:val="1"/>
      <w:tblBorders>
        <w:top w:val="single" w:sz="4" w:space="0" w:color="9DE1CF"/>
        <w:left w:val="single" w:sz="4" w:space="0" w:color="9DE1CF"/>
        <w:bottom w:val="single" w:sz="4" w:space="0" w:color="9DE1CF"/>
        <w:right w:val="single" w:sz="4" w:space="0" w:color="9DE1CF"/>
        <w:insideH w:val="single" w:sz="4" w:space="0" w:color="9DE1CF"/>
        <w:insideV w:val="single" w:sz="4" w:space="0" w:color="9DE1CF"/>
      </w:tblBorders>
    </w:tblPr>
    <w:tblStylePr w:type="firstRow">
      <w:rPr>
        <w:b/>
        <w:bCs/>
      </w:rPr>
      <w:tblPr/>
      <w:tcPr>
        <w:tcBorders>
          <w:bottom w:val="single" w:sz="12" w:space="0" w:color="9DE1CF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/>
      </w:tcPr>
    </w:tblStylePr>
    <w:tblStylePr w:type="band1Horz">
      <w:tblPr/>
      <w:tcPr>
        <w:shd w:val="clear" w:color="auto" w:fill="DEF5EE"/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A497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7A497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B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339"/>
  </w:style>
  <w:style w:type="character" w:styleId="Hyperlink">
    <w:name w:val="Hyperlink"/>
    <w:basedOn w:val="DefaultParagraphFont"/>
    <w:uiPriority w:val="99"/>
    <w:semiHidden/>
    <w:unhideWhenUsed/>
    <w:rsid w:val="00290D65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715E7C"/>
  </w:style>
  <w:style w:type="table" w:styleId="GridTable2-Accent2">
    <w:name w:val="Grid Table 2 Accent 2"/>
    <w:basedOn w:val="TableNormal"/>
    <w:uiPriority w:val="47"/>
    <w:rsid w:val="00C6528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D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29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9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29B0-AB68-4A2B-B6F4-582FE6EE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Singer</dc:creator>
  <cp:keywords/>
  <dc:description/>
  <cp:lastModifiedBy>Stephanie Craig</cp:lastModifiedBy>
  <cp:revision>2</cp:revision>
  <dcterms:created xsi:type="dcterms:W3CDTF">2022-04-28T18:00:00Z</dcterms:created>
  <dcterms:modified xsi:type="dcterms:W3CDTF">2022-04-28T18:00:00Z</dcterms:modified>
</cp:coreProperties>
</file>